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248A" w14:textId="77777777" w:rsidR="00764458" w:rsidRDefault="005A76C4" w:rsidP="00764458">
      <w:pPr>
        <w:ind w:left="426" w:hanging="426"/>
        <w:jc w:val="both"/>
        <w:rPr>
          <w:rFonts w:ascii="Arial" w:hAnsi="Arial" w:cs="Arial"/>
          <w:b/>
          <w:bCs/>
          <w:color w:val="1F3864"/>
          <w:sz w:val="22"/>
        </w:rPr>
      </w:pPr>
      <w:r w:rsidRPr="00C94C17">
        <w:rPr>
          <w:rFonts w:ascii="Arial" w:hAnsi="Arial" w:cs="Arial"/>
          <w:b/>
          <w:bCs/>
          <w:color w:val="1F3864"/>
          <w:sz w:val="22"/>
          <w:u w:val="single"/>
        </w:rPr>
        <w:t>2. számú melléklete</w:t>
      </w:r>
      <w:r w:rsidRPr="005A76C4">
        <w:rPr>
          <w:rFonts w:ascii="Arial" w:hAnsi="Arial" w:cs="Arial"/>
          <w:b/>
          <w:bCs/>
          <w:color w:val="1F3864"/>
          <w:sz w:val="22"/>
        </w:rPr>
        <w:t xml:space="preserve"> </w:t>
      </w:r>
    </w:p>
    <w:p w14:paraId="0810DBEC" w14:textId="77777777" w:rsidR="00764458" w:rsidRDefault="00764458" w:rsidP="00764458">
      <w:pPr>
        <w:ind w:left="426" w:hanging="426"/>
        <w:jc w:val="center"/>
        <w:rPr>
          <w:rFonts w:ascii="Arial" w:hAnsi="Arial" w:cs="Arial"/>
          <w:b/>
          <w:bCs/>
          <w:color w:val="1F3864"/>
          <w:sz w:val="22"/>
        </w:rPr>
      </w:pPr>
    </w:p>
    <w:p w14:paraId="1E4008D3" w14:textId="77777777" w:rsidR="00764458" w:rsidRDefault="005A76C4" w:rsidP="00764458">
      <w:pPr>
        <w:ind w:left="426" w:hanging="426"/>
        <w:jc w:val="center"/>
        <w:rPr>
          <w:rFonts w:ascii="Arial" w:hAnsi="Arial" w:cs="Arial"/>
          <w:b/>
          <w:bCs/>
          <w:color w:val="1F3864"/>
          <w:sz w:val="22"/>
        </w:rPr>
      </w:pPr>
      <w:r w:rsidRPr="005A76C4">
        <w:rPr>
          <w:rFonts w:ascii="Arial" w:hAnsi="Arial" w:cs="Arial"/>
          <w:b/>
          <w:bCs/>
          <w:color w:val="1F3864"/>
          <w:sz w:val="22"/>
        </w:rPr>
        <w:t xml:space="preserve">a Vasas Sport Club által meghirdetett, </w:t>
      </w:r>
    </w:p>
    <w:p w14:paraId="4D72B5B1" w14:textId="5DC358A7" w:rsidR="00764458" w:rsidRPr="00764458" w:rsidRDefault="00764458" w:rsidP="00764458">
      <w:pPr>
        <w:ind w:left="426" w:hanging="426"/>
        <w:jc w:val="center"/>
        <w:rPr>
          <w:rFonts w:ascii="Arial" w:hAnsi="Arial" w:cs="Arial"/>
          <w:b/>
          <w:bCs/>
          <w:color w:val="1F3864"/>
          <w:sz w:val="22"/>
        </w:rPr>
      </w:pPr>
      <w:r w:rsidRPr="00764458">
        <w:rPr>
          <w:rFonts w:ascii="Arial" w:hAnsi="Arial" w:cs="Arial"/>
          <w:b/>
          <w:bCs/>
          <w:color w:val="1F3864"/>
          <w:sz w:val="22"/>
        </w:rPr>
        <w:t>www.vasassc.hu weboldal, adatbázis és webshop fejlesztésére,</w:t>
      </w:r>
    </w:p>
    <w:p w14:paraId="6540A626" w14:textId="35A57770" w:rsidR="00764458" w:rsidRDefault="00764458" w:rsidP="00764458">
      <w:pPr>
        <w:ind w:left="426" w:hanging="426"/>
        <w:jc w:val="center"/>
        <w:rPr>
          <w:b/>
          <w:bCs/>
          <w:color w:val="1F3864"/>
        </w:rPr>
      </w:pPr>
      <w:r w:rsidRPr="00764458">
        <w:rPr>
          <w:rFonts w:ascii="Arial" w:hAnsi="Arial" w:cs="Arial"/>
          <w:b/>
          <w:bCs/>
          <w:color w:val="1F3864"/>
          <w:sz w:val="22"/>
        </w:rPr>
        <w:t xml:space="preserve">átfogó megújítására vonatkozó vállalkozási </w:t>
      </w:r>
      <w:r>
        <w:rPr>
          <w:rFonts w:ascii="Arial" w:hAnsi="Arial" w:cs="Arial"/>
          <w:b/>
          <w:bCs/>
          <w:color w:val="1F3864"/>
          <w:sz w:val="22"/>
        </w:rPr>
        <w:t>szerződés</w:t>
      </w:r>
    </w:p>
    <w:p w14:paraId="467248D6" w14:textId="11E04EED" w:rsidR="005A76C4" w:rsidRPr="00764458" w:rsidRDefault="00E139EE" w:rsidP="00764458">
      <w:pPr>
        <w:ind w:left="426" w:hanging="426"/>
        <w:jc w:val="center"/>
        <w:rPr>
          <w:b/>
          <w:bCs/>
          <w:color w:val="1F3864"/>
        </w:rPr>
      </w:pPr>
      <w:r>
        <w:rPr>
          <w:rFonts w:ascii="Arial" w:hAnsi="Arial" w:cs="Arial"/>
          <w:b/>
          <w:bCs/>
          <w:color w:val="1F3864"/>
          <w:sz w:val="22"/>
        </w:rPr>
        <w:t>megkötésére irányuló</w:t>
      </w:r>
      <w:r w:rsidR="005A76C4" w:rsidRPr="005A76C4">
        <w:rPr>
          <w:rFonts w:ascii="Arial" w:hAnsi="Arial" w:cs="Arial"/>
          <w:b/>
          <w:bCs/>
          <w:color w:val="1F3864"/>
          <w:sz w:val="22"/>
        </w:rPr>
        <w:t xml:space="preserve"> Pályázati Felhívásnak</w:t>
      </w:r>
    </w:p>
    <w:p w14:paraId="2961105C" w14:textId="77777777" w:rsidR="005A76C4" w:rsidRDefault="005A76C4" w:rsidP="005A76C4">
      <w:pPr>
        <w:ind w:left="426" w:hanging="426"/>
        <w:jc w:val="center"/>
        <w:rPr>
          <w:rFonts w:ascii="Arial" w:hAnsi="Arial" w:cs="Arial"/>
          <w:b/>
          <w:bCs/>
          <w:color w:val="C00000"/>
          <w:sz w:val="22"/>
        </w:rPr>
      </w:pPr>
    </w:p>
    <w:p w14:paraId="0BBD725E" w14:textId="77777777" w:rsidR="005A76C4" w:rsidRDefault="005A76C4" w:rsidP="005A76C4">
      <w:pPr>
        <w:ind w:left="426" w:hanging="426"/>
        <w:jc w:val="center"/>
        <w:rPr>
          <w:rFonts w:ascii="Arial" w:hAnsi="Arial" w:cs="Arial"/>
          <w:b/>
          <w:bCs/>
          <w:color w:val="C00000"/>
          <w:sz w:val="22"/>
        </w:rPr>
      </w:pPr>
    </w:p>
    <w:p w14:paraId="7DD9248F" w14:textId="77777777" w:rsidR="005A76C4" w:rsidRDefault="005A76C4" w:rsidP="005A76C4">
      <w:pPr>
        <w:ind w:left="426" w:hanging="426"/>
        <w:jc w:val="center"/>
        <w:rPr>
          <w:rFonts w:ascii="Arial" w:hAnsi="Arial" w:cs="Arial"/>
          <w:b/>
          <w:bCs/>
          <w:color w:val="C00000"/>
          <w:sz w:val="22"/>
        </w:rPr>
      </w:pPr>
    </w:p>
    <w:p w14:paraId="0E5C8CCB" w14:textId="77777777" w:rsidR="008912AD" w:rsidRPr="002439A5" w:rsidRDefault="008912AD" w:rsidP="005A76C4">
      <w:pPr>
        <w:ind w:left="426" w:hanging="426"/>
        <w:jc w:val="center"/>
        <w:rPr>
          <w:rFonts w:ascii="Arial" w:hAnsi="Arial" w:cs="Arial"/>
          <w:b/>
          <w:bCs/>
          <w:color w:val="C00000"/>
          <w:sz w:val="22"/>
        </w:rPr>
      </w:pPr>
      <w:r w:rsidRPr="002439A5">
        <w:rPr>
          <w:rFonts w:ascii="Arial" w:hAnsi="Arial" w:cs="Arial"/>
          <w:b/>
          <w:bCs/>
          <w:color w:val="C00000"/>
          <w:sz w:val="22"/>
        </w:rPr>
        <w:t>Titoktartás</w:t>
      </w:r>
      <w:r w:rsidR="002439A5" w:rsidRPr="002439A5">
        <w:rPr>
          <w:rFonts w:ascii="Arial" w:hAnsi="Arial" w:cs="Arial"/>
          <w:b/>
          <w:bCs/>
          <w:color w:val="C00000"/>
          <w:sz w:val="22"/>
        </w:rPr>
        <w:t>i nyilatkozat</w:t>
      </w:r>
    </w:p>
    <w:p w14:paraId="0F92118E" w14:textId="77777777" w:rsidR="002439A5" w:rsidRDefault="002439A5" w:rsidP="008912AD">
      <w:pPr>
        <w:ind w:left="426" w:hanging="426"/>
        <w:jc w:val="both"/>
        <w:rPr>
          <w:rFonts w:ascii="Arial" w:hAnsi="Arial" w:cs="Arial"/>
          <w:b/>
          <w:bCs/>
          <w:sz w:val="22"/>
        </w:rPr>
      </w:pPr>
    </w:p>
    <w:p w14:paraId="71B824D6" w14:textId="77777777" w:rsidR="002439A5" w:rsidRDefault="002439A5" w:rsidP="002439A5">
      <w:pPr>
        <w:ind w:left="426" w:hanging="426"/>
        <w:jc w:val="center"/>
        <w:rPr>
          <w:rFonts w:ascii="Arial" w:hAnsi="Arial" w:cs="Arial"/>
          <w:b/>
          <w:bCs/>
          <w:color w:val="1F3864"/>
          <w:sz w:val="22"/>
        </w:rPr>
      </w:pPr>
      <w:r w:rsidRPr="002439A5">
        <w:rPr>
          <w:rFonts w:ascii="Arial" w:hAnsi="Arial" w:cs="Arial"/>
          <w:b/>
          <w:bCs/>
          <w:color w:val="1F3864"/>
          <w:sz w:val="22"/>
        </w:rPr>
        <w:t xml:space="preserve">Alulírott …………………………, </w:t>
      </w:r>
    </w:p>
    <w:p w14:paraId="406A250C" w14:textId="77777777" w:rsidR="002439A5" w:rsidRDefault="002439A5" w:rsidP="002439A5">
      <w:pPr>
        <w:ind w:left="426" w:hanging="426"/>
        <w:jc w:val="center"/>
        <w:rPr>
          <w:rFonts w:ascii="Arial" w:hAnsi="Arial" w:cs="Arial"/>
          <w:b/>
          <w:bCs/>
          <w:color w:val="1F3864"/>
          <w:sz w:val="22"/>
        </w:rPr>
      </w:pPr>
      <w:r w:rsidRPr="002439A5">
        <w:rPr>
          <w:rFonts w:ascii="Arial" w:hAnsi="Arial" w:cs="Arial"/>
          <w:b/>
          <w:bCs/>
          <w:color w:val="1F3864"/>
          <w:sz w:val="22"/>
        </w:rPr>
        <w:t>a (cégnév) ………………</w:t>
      </w:r>
      <w:proofErr w:type="gramStart"/>
      <w:r w:rsidRPr="002439A5">
        <w:rPr>
          <w:rFonts w:ascii="Arial" w:hAnsi="Arial" w:cs="Arial"/>
          <w:b/>
          <w:bCs/>
          <w:color w:val="1F3864"/>
          <w:sz w:val="22"/>
        </w:rPr>
        <w:t>…….</w:t>
      </w:r>
      <w:proofErr w:type="gramEnd"/>
      <w:r w:rsidRPr="002439A5">
        <w:rPr>
          <w:rFonts w:ascii="Arial" w:hAnsi="Arial" w:cs="Arial"/>
          <w:b/>
          <w:bCs/>
          <w:color w:val="1F3864"/>
          <w:sz w:val="22"/>
        </w:rPr>
        <w:t xml:space="preserve">, </w:t>
      </w:r>
    </w:p>
    <w:p w14:paraId="431C0836" w14:textId="77777777" w:rsidR="002439A5" w:rsidRDefault="002439A5" w:rsidP="002439A5">
      <w:pPr>
        <w:ind w:left="426" w:hanging="426"/>
        <w:jc w:val="center"/>
        <w:rPr>
          <w:rFonts w:ascii="Arial" w:hAnsi="Arial" w:cs="Arial"/>
          <w:b/>
          <w:bCs/>
          <w:color w:val="1F3864"/>
          <w:sz w:val="22"/>
        </w:rPr>
      </w:pPr>
      <w:r w:rsidRPr="002439A5">
        <w:rPr>
          <w:rFonts w:ascii="Arial" w:hAnsi="Arial" w:cs="Arial"/>
          <w:b/>
          <w:bCs/>
          <w:color w:val="1F3864"/>
          <w:sz w:val="22"/>
        </w:rPr>
        <w:t xml:space="preserve">(székhely) …………………………. </w:t>
      </w:r>
    </w:p>
    <w:p w14:paraId="2573EB11" w14:textId="77777777" w:rsidR="002439A5" w:rsidRDefault="002439A5" w:rsidP="002439A5">
      <w:pPr>
        <w:ind w:left="426" w:hanging="426"/>
        <w:jc w:val="center"/>
        <w:rPr>
          <w:rFonts w:ascii="Arial" w:hAnsi="Arial" w:cs="Arial"/>
          <w:b/>
          <w:bCs/>
          <w:color w:val="1F3864"/>
          <w:sz w:val="22"/>
        </w:rPr>
      </w:pPr>
      <w:r w:rsidRPr="002439A5">
        <w:rPr>
          <w:rFonts w:ascii="Arial" w:hAnsi="Arial" w:cs="Arial"/>
          <w:b/>
          <w:bCs/>
          <w:color w:val="1F3864"/>
          <w:sz w:val="22"/>
        </w:rPr>
        <w:t>(cég</w:t>
      </w:r>
      <w:bookmarkStart w:id="0" w:name="_GoBack"/>
      <w:bookmarkEnd w:id="0"/>
      <w:r w:rsidRPr="002439A5">
        <w:rPr>
          <w:rFonts w:ascii="Arial" w:hAnsi="Arial" w:cs="Arial"/>
          <w:b/>
          <w:bCs/>
          <w:color w:val="1F3864"/>
          <w:sz w:val="22"/>
        </w:rPr>
        <w:t>jegyzékszám) ………………</w:t>
      </w:r>
      <w:proofErr w:type="gramStart"/>
      <w:r w:rsidRPr="002439A5">
        <w:rPr>
          <w:rFonts w:ascii="Arial" w:hAnsi="Arial" w:cs="Arial"/>
          <w:b/>
          <w:bCs/>
          <w:color w:val="1F3864"/>
          <w:sz w:val="22"/>
        </w:rPr>
        <w:t>…….</w:t>
      </w:r>
      <w:proofErr w:type="gramEnd"/>
      <w:r w:rsidRPr="002439A5">
        <w:rPr>
          <w:rFonts w:ascii="Arial" w:hAnsi="Arial" w:cs="Arial"/>
          <w:b/>
          <w:bCs/>
          <w:color w:val="1F3864"/>
          <w:sz w:val="22"/>
        </w:rPr>
        <w:t>. (adószám) ………………</w:t>
      </w:r>
    </w:p>
    <w:p w14:paraId="6B0DB0C8" w14:textId="77777777" w:rsidR="002439A5" w:rsidRDefault="002439A5" w:rsidP="002439A5">
      <w:pPr>
        <w:ind w:left="426" w:hanging="426"/>
        <w:jc w:val="center"/>
        <w:rPr>
          <w:rFonts w:ascii="Arial" w:hAnsi="Arial" w:cs="Arial"/>
          <w:b/>
          <w:bCs/>
          <w:color w:val="1F3864"/>
          <w:sz w:val="22"/>
        </w:rPr>
      </w:pPr>
      <w:r>
        <w:rPr>
          <w:rFonts w:ascii="Arial" w:hAnsi="Arial" w:cs="Arial"/>
          <w:b/>
          <w:bCs/>
          <w:color w:val="1F3864"/>
          <w:sz w:val="22"/>
        </w:rPr>
        <w:t>mint Ajánlattevő</w:t>
      </w:r>
      <w:r w:rsidRPr="002439A5">
        <w:rPr>
          <w:rFonts w:ascii="Arial" w:hAnsi="Arial" w:cs="Arial"/>
          <w:b/>
          <w:bCs/>
          <w:color w:val="1F3864"/>
          <w:sz w:val="22"/>
        </w:rPr>
        <w:t xml:space="preserve"> </w:t>
      </w:r>
    </w:p>
    <w:p w14:paraId="0743DF0C" w14:textId="77777777" w:rsidR="002439A5" w:rsidRDefault="002439A5" w:rsidP="002439A5">
      <w:pPr>
        <w:ind w:left="426" w:hanging="426"/>
        <w:jc w:val="center"/>
        <w:rPr>
          <w:rFonts w:ascii="Arial" w:hAnsi="Arial" w:cs="Arial"/>
          <w:b/>
          <w:bCs/>
          <w:color w:val="1F3864"/>
          <w:sz w:val="22"/>
        </w:rPr>
      </w:pPr>
      <w:r w:rsidRPr="002439A5">
        <w:rPr>
          <w:rFonts w:ascii="Arial" w:hAnsi="Arial" w:cs="Arial"/>
          <w:b/>
          <w:bCs/>
          <w:color w:val="1F3864"/>
          <w:sz w:val="22"/>
        </w:rPr>
        <w:t>képviseletében</w:t>
      </w:r>
    </w:p>
    <w:p w14:paraId="51D08289" w14:textId="77777777" w:rsidR="002439A5" w:rsidRDefault="002439A5" w:rsidP="002439A5">
      <w:pPr>
        <w:ind w:left="426" w:hanging="426"/>
        <w:jc w:val="center"/>
        <w:rPr>
          <w:rFonts w:ascii="Arial" w:hAnsi="Arial" w:cs="Arial"/>
          <w:b/>
          <w:bCs/>
          <w:color w:val="1F3864"/>
          <w:sz w:val="22"/>
        </w:rPr>
      </w:pPr>
    </w:p>
    <w:p w14:paraId="472C9DEE" w14:textId="77777777" w:rsidR="002439A5" w:rsidRDefault="002439A5" w:rsidP="002439A5">
      <w:pPr>
        <w:ind w:left="426" w:hanging="426"/>
        <w:jc w:val="center"/>
        <w:rPr>
          <w:rFonts w:ascii="Arial" w:hAnsi="Arial" w:cs="Arial"/>
          <w:b/>
          <w:bCs/>
          <w:color w:val="1F3864"/>
          <w:sz w:val="22"/>
        </w:rPr>
      </w:pPr>
      <w:r w:rsidRPr="002439A5">
        <w:rPr>
          <w:rFonts w:ascii="Arial" w:hAnsi="Arial" w:cs="Arial"/>
          <w:b/>
          <w:bCs/>
          <w:color w:val="1F3864"/>
          <w:sz w:val="22"/>
        </w:rPr>
        <w:t xml:space="preserve">nyilatkozom, </w:t>
      </w:r>
    </w:p>
    <w:p w14:paraId="15B39D56" w14:textId="77777777" w:rsidR="002439A5" w:rsidRDefault="002439A5" w:rsidP="002439A5">
      <w:pPr>
        <w:ind w:left="426" w:hanging="426"/>
        <w:jc w:val="center"/>
        <w:rPr>
          <w:rFonts w:ascii="Arial" w:hAnsi="Arial" w:cs="Arial"/>
          <w:b/>
          <w:bCs/>
          <w:color w:val="1F3864"/>
          <w:sz w:val="22"/>
        </w:rPr>
      </w:pPr>
    </w:p>
    <w:p w14:paraId="1C13D6BB" w14:textId="05DB627D" w:rsidR="00764458" w:rsidRPr="00764458" w:rsidRDefault="002439A5" w:rsidP="002439A5">
      <w:pPr>
        <w:jc w:val="both"/>
        <w:rPr>
          <w:rFonts w:ascii="Arial" w:hAnsi="Arial" w:cs="Arial"/>
          <w:color w:val="1F3864"/>
          <w:sz w:val="22"/>
        </w:rPr>
      </w:pPr>
      <w:r>
        <w:rPr>
          <w:rFonts w:ascii="Arial" w:hAnsi="Arial" w:cs="Arial"/>
          <w:b/>
          <w:bCs/>
          <w:color w:val="1F3864"/>
          <w:sz w:val="22"/>
        </w:rPr>
        <w:t xml:space="preserve">hogy </w:t>
      </w:r>
      <w:r w:rsidRPr="002439A5">
        <w:rPr>
          <w:rFonts w:ascii="Arial" w:hAnsi="Arial" w:cs="Arial"/>
          <w:color w:val="1F3864"/>
          <w:sz w:val="22"/>
        </w:rPr>
        <w:t xml:space="preserve">a Vasas Sport Club, </w:t>
      </w:r>
      <w:r>
        <w:rPr>
          <w:rFonts w:ascii="Arial" w:hAnsi="Arial" w:cs="Arial"/>
          <w:color w:val="1F3864"/>
          <w:sz w:val="22"/>
        </w:rPr>
        <w:t>által</w:t>
      </w:r>
      <w:r w:rsidR="005A76C4">
        <w:rPr>
          <w:rFonts w:ascii="Arial" w:hAnsi="Arial" w:cs="Arial"/>
          <w:color w:val="1F3864"/>
          <w:sz w:val="22"/>
        </w:rPr>
        <w:t xml:space="preserve"> </w:t>
      </w:r>
      <w:r w:rsidR="00764458">
        <w:rPr>
          <w:rFonts w:ascii="Arial" w:hAnsi="Arial" w:cs="Arial"/>
          <w:color w:val="1F3864"/>
          <w:sz w:val="22"/>
        </w:rPr>
        <w:t>2025</w:t>
      </w:r>
      <w:r w:rsidR="005A76C4">
        <w:rPr>
          <w:rFonts w:ascii="Arial" w:hAnsi="Arial" w:cs="Arial"/>
          <w:color w:val="1F3864"/>
          <w:sz w:val="22"/>
        </w:rPr>
        <w:t xml:space="preserve"> évben</w:t>
      </w:r>
      <w:r>
        <w:rPr>
          <w:rFonts w:ascii="Arial" w:hAnsi="Arial" w:cs="Arial"/>
          <w:color w:val="1F3864"/>
          <w:sz w:val="22"/>
        </w:rPr>
        <w:t xml:space="preserve"> </w:t>
      </w:r>
      <w:r w:rsidR="00764458" w:rsidRPr="00764458">
        <w:rPr>
          <w:rFonts w:ascii="Arial" w:hAnsi="Arial" w:cs="Arial"/>
          <w:color w:val="1F3864"/>
          <w:sz w:val="22"/>
        </w:rPr>
        <w:t>www.vasassc.hu weboldal, adatbázis és webshop fejlesztésére,</w:t>
      </w:r>
      <w:r w:rsidR="00764458">
        <w:rPr>
          <w:rFonts w:ascii="Arial" w:hAnsi="Arial" w:cs="Arial"/>
          <w:color w:val="1F3864"/>
          <w:sz w:val="22"/>
        </w:rPr>
        <w:t xml:space="preserve"> </w:t>
      </w:r>
      <w:r w:rsidR="00764458" w:rsidRPr="00764458">
        <w:rPr>
          <w:rFonts w:ascii="Arial" w:hAnsi="Arial" w:cs="Arial"/>
          <w:color w:val="1F3864"/>
          <w:sz w:val="22"/>
        </w:rPr>
        <w:t>átfogó megújításár</w:t>
      </w:r>
      <w:r w:rsidR="00764458">
        <w:rPr>
          <w:rFonts w:ascii="Arial" w:hAnsi="Arial" w:cs="Arial"/>
          <w:color w:val="1F3864"/>
          <w:sz w:val="22"/>
        </w:rPr>
        <w:t xml:space="preserve">a </w:t>
      </w:r>
      <w:r w:rsidR="00764458" w:rsidRPr="00764458">
        <w:rPr>
          <w:rFonts w:ascii="Arial" w:hAnsi="Arial" w:cs="Arial"/>
          <w:color w:val="1F3864"/>
          <w:sz w:val="22"/>
        </w:rPr>
        <w:t>vonatkozó vállalkozási szerződés</w:t>
      </w:r>
      <w:r w:rsidR="00764458">
        <w:rPr>
          <w:rFonts w:ascii="Arial" w:hAnsi="Arial" w:cs="Arial"/>
          <w:color w:val="1F3864"/>
          <w:sz w:val="22"/>
        </w:rPr>
        <w:t xml:space="preserve"> </w:t>
      </w:r>
      <w:r w:rsidR="00764458" w:rsidRPr="00764458">
        <w:rPr>
          <w:rFonts w:ascii="Arial" w:hAnsi="Arial" w:cs="Arial"/>
          <w:color w:val="1F3864"/>
          <w:sz w:val="22"/>
        </w:rPr>
        <w:t>megkötésére irányuló</w:t>
      </w:r>
      <w:r>
        <w:rPr>
          <w:rFonts w:ascii="Arial" w:hAnsi="Arial" w:cs="Arial"/>
          <w:color w:val="1F3864"/>
          <w:sz w:val="22"/>
        </w:rPr>
        <w:t xml:space="preserve"> Pályázati Felhívás során, a Vasas Sport Club, </w:t>
      </w:r>
      <w:r w:rsidRPr="002439A5">
        <w:rPr>
          <w:rFonts w:ascii="Arial" w:hAnsi="Arial" w:cs="Arial"/>
          <w:color w:val="1F3864"/>
          <w:sz w:val="22"/>
        </w:rPr>
        <w:t xml:space="preserve">mint </w:t>
      </w:r>
      <w:r w:rsidRPr="002439A5">
        <w:rPr>
          <w:rFonts w:ascii="Arial" w:hAnsi="Arial"/>
          <w:color w:val="1F3864"/>
          <w:sz w:val="22"/>
        </w:rPr>
        <w:t xml:space="preserve">Ajánlatkérő gazdasági tevékenységéhez kapcsolódó minden olyan tény, információ, megoldás vagy adat, amely a pályázati eljárás során – a Felhívás révén vagy azon kívül – </w:t>
      </w:r>
      <w:r>
        <w:rPr>
          <w:rFonts w:ascii="Arial" w:hAnsi="Arial"/>
          <w:color w:val="1F3864"/>
          <w:sz w:val="22"/>
        </w:rPr>
        <w:t xml:space="preserve">tudomásomra </w:t>
      </w:r>
      <w:r w:rsidRPr="002439A5">
        <w:rPr>
          <w:rFonts w:ascii="Arial" w:hAnsi="Arial"/>
          <w:color w:val="1F3864"/>
          <w:sz w:val="22"/>
        </w:rPr>
        <w:t xml:space="preserve">jut, üzleti titoknak minősül. </w:t>
      </w:r>
    </w:p>
    <w:p w14:paraId="5E4AF030" w14:textId="77777777" w:rsidR="00764458" w:rsidRDefault="00764458" w:rsidP="002439A5">
      <w:pPr>
        <w:jc w:val="both"/>
        <w:rPr>
          <w:rFonts w:ascii="Arial" w:hAnsi="Arial"/>
          <w:color w:val="1F3864"/>
          <w:sz w:val="22"/>
        </w:rPr>
      </w:pPr>
    </w:p>
    <w:p w14:paraId="5D55317F" w14:textId="77777777" w:rsidR="002439A5" w:rsidRPr="002439A5" w:rsidRDefault="002439A5" w:rsidP="002439A5">
      <w:pPr>
        <w:jc w:val="both"/>
        <w:rPr>
          <w:rFonts w:ascii="Arial" w:hAnsi="Arial" w:cs="Arial"/>
          <w:b/>
          <w:bCs/>
          <w:color w:val="1F3864"/>
          <w:sz w:val="22"/>
        </w:rPr>
      </w:pPr>
      <w:r w:rsidRPr="002439A5">
        <w:rPr>
          <w:rFonts w:ascii="Arial" w:hAnsi="Arial"/>
          <w:color w:val="1F3864"/>
          <w:sz w:val="22"/>
        </w:rPr>
        <w:t>Valamennyi üzleti titoknak minősülő tényt, információt, megoldást vagy adatot az Ajánlattevő kizárólag az Ajánlat elkészítéséhez használhatja fel, és azt az Ajánlatkérő előzetes írásos jóváhagyása nélkül nem használhatja fel más célra, nem adhatja át harmadik személynek, illetve nem hozhatja nyilvánosságra. Az Ajánlatkérő és az Ajánlattevő között – a titoktartási kötelezettség szempontjából – a jogviszony a Felhívás Ajánlattevő általi kézhezvételével létrejön.</w:t>
      </w:r>
    </w:p>
    <w:p w14:paraId="2858AE87" w14:textId="77777777" w:rsidR="002439A5" w:rsidRPr="002439A5" w:rsidRDefault="002439A5" w:rsidP="002439A5">
      <w:pPr>
        <w:jc w:val="both"/>
        <w:rPr>
          <w:rFonts w:ascii="Arial" w:hAnsi="Arial"/>
          <w:color w:val="1F3864"/>
          <w:sz w:val="22"/>
        </w:rPr>
      </w:pPr>
    </w:p>
    <w:p w14:paraId="6D2C3F44" w14:textId="77777777" w:rsidR="002439A5" w:rsidRPr="002439A5" w:rsidRDefault="002439A5" w:rsidP="002439A5">
      <w:pPr>
        <w:jc w:val="both"/>
        <w:rPr>
          <w:rFonts w:ascii="Arial" w:hAnsi="Arial"/>
          <w:color w:val="1F3864"/>
          <w:sz w:val="22"/>
        </w:rPr>
      </w:pPr>
      <w:r w:rsidRPr="002439A5">
        <w:rPr>
          <w:rFonts w:ascii="Arial" w:hAnsi="Arial"/>
          <w:color w:val="1F3864"/>
          <w:sz w:val="22"/>
        </w:rPr>
        <w:t>Ajánlattevő a Felhívás kézhezvételével tudomásul veszi, hogy az Ajánlat tartalmát Ajánlatkérő saját gazdasági tevékenységéhez, más számára nem azonosítható módon, szabadon felhasználhatja.</w:t>
      </w:r>
    </w:p>
    <w:p w14:paraId="558405D1" w14:textId="77777777" w:rsidR="002439A5" w:rsidRPr="002439A5" w:rsidRDefault="002439A5" w:rsidP="002439A5">
      <w:pPr>
        <w:jc w:val="both"/>
        <w:rPr>
          <w:rFonts w:ascii="Arial" w:hAnsi="Arial"/>
          <w:color w:val="1F3864"/>
          <w:sz w:val="22"/>
        </w:rPr>
      </w:pPr>
    </w:p>
    <w:p w14:paraId="44E01557" w14:textId="77777777" w:rsidR="002439A5" w:rsidRPr="002439A5" w:rsidRDefault="002439A5" w:rsidP="002439A5">
      <w:pPr>
        <w:jc w:val="both"/>
        <w:rPr>
          <w:rFonts w:ascii="Arial" w:hAnsi="Arial"/>
          <w:color w:val="1F3864"/>
          <w:sz w:val="22"/>
        </w:rPr>
      </w:pPr>
      <w:r w:rsidRPr="002439A5">
        <w:rPr>
          <w:rFonts w:ascii="Arial" w:hAnsi="Arial"/>
          <w:color w:val="1F3864"/>
          <w:sz w:val="22"/>
        </w:rPr>
        <w:t xml:space="preserve">Ajánlattevő a pályázat eredményének kihirdetéséig köteles titokban tartani a pályázaton való részvételének vagy annak visszavonásának tényét, valamint Ajánlatának tartalmát. </w:t>
      </w:r>
    </w:p>
    <w:p w14:paraId="639F9274" w14:textId="77777777" w:rsidR="002439A5" w:rsidRPr="002439A5" w:rsidRDefault="002439A5" w:rsidP="002439A5">
      <w:pPr>
        <w:jc w:val="both"/>
        <w:rPr>
          <w:rFonts w:ascii="Arial" w:hAnsi="Arial"/>
          <w:color w:val="1F3864"/>
          <w:sz w:val="22"/>
        </w:rPr>
      </w:pPr>
    </w:p>
    <w:p w14:paraId="7BC262E6" w14:textId="77777777" w:rsidR="008912AD" w:rsidRPr="005A76C4" w:rsidRDefault="008912AD" w:rsidP="005A76C4">
      <w:pPr>
        <w:pStyle w:val="Szvegtrzsbehzssal"/>
        <w:spacing w:before="0"/>
        <w:ind w:left="0"/>
        <w:rPr>
          <w:rFonts w:ascii="Arial" w:hAnsi="Arial" w:cs="Arial"/>
          <w:color w:val="1F3864"/>
        </w:rPr>
      </w:pPr>
      <w:r w:rsidRPr="005A76C4">
        <w:rPr>
          <w:rFonts w:ascii="Arial" w:hAnsi="Arial" w:cs="Arial"/>
          <w:color w:val="1F3864"/>
        </w:rPr>
        <w:t xml:space="preserve">Jelen rendelkezés megszegése esetén </w:t>
      </w:r>
      <w:r w:rsidR="005A76C4" w:rsidRPr="005A76C4">
        <w:rPr>
          <w:rFonts w:ascii="Arial" w:hAnsi="Arial" w:cs="Arial"/>
          <w:color w:val="1F3864"/>
        </w:rPr>
        <w:t xml:space="preserve">a Vasas Sport Club </w:t>
      </w:r>
      <w:r w:rsidRPr="005A76C4">
        <w:rPr>
          <w:rFonts w:ascii="Arial" w:hAnsi="Arial" w:cs="Arial"/>
          <w:color w:val="1F3864"/>
        </w:rPr>
        <w:t>teljes körű kártérítésre tarthat igényt.</w:t>
      </w:r>
    </w:p>
    <w:p w14:paraId="6B590DEF" w14:textId="77777777" w:rsidR="00050A64" w:rsidRDefault="00050A64"/>
    <w:p w14:paraId="527877BE" w14:textId="77777777" w:rsidR="005A76C4" w:rsidRDefault="005A76C4"/>
    <w:p w14:paraId="72969FD8" w14:textId="77777777" w:rsidR="005A76C4" w:rsidRPr="005A76C4" w:rsidRDefault="005A76C4">
      <w:pPr>
        <w:rPr>
          <w:rFonts w:ascii="Arial" w:hAnsi="Arial" w:cs="Arial"/>
          <w:color w:val="1F3864"/>
          <w:sz w:val="22"/>
          <w:szCs w:val="22"/>
        </w:rPr>
      </w:pPr>
      <w:r w:rsidRPr="005A76C4">
        <w:rPr>
          <w:rFonts w:ascii="Arial" w:hAnsi="Arial" w:cs="Arial"/>
          <w:color w:val="1F3864"/>
          <w:sz w:val="22"/>
          <w:szCs w:val="22"/>
        </w:rPr>
        <w:t>Kelt ………………………………</w:t>
      </w:r>
    </w:p>
    <w:p w14:paraId="177F09EC" w14:textId="77777777" w:rsidR="005A76C4" w:rsidRPr="005A76C4" w:rsidRDefault="005A76C4">
      <w:pPr>
        <w:rPr>
          <w:rFonts w:ascii="Arial" w:hAnsi="Arial" w:cs="Arial"/>
          <w:color w:val="1F3864"/>
          <w:sz w:val="22"/>
          <w:szCs w:val="22"/>
        </w:rPr>
      </w:pPr>
    </w:p>
    <w:p w14:paraId="7FAC5E4C" w14:textId="77777777" w:rsidR="005A76C4" w:rsidRPr="005A76C4" w:rsidRDefault="005A76C4">
      <w:pPr>
        <w:rPr>
          <w:rFonts w:ascii="Arial" w:hAnsi="Arial" w:cs="Arial"/>
          <w:color w:val="1F3864"/>
          <w:sz w:val="22"/>
          <w:szCs w:val="22"/>
        </w:rPr>
      </w:pPr>
    </w:p>
    <w:p w14:paraId="12AA9953" w14:textId="77777777" w:rsidR="005A76C4" w:rsidRPr="005A76C4" w:rsidRDefault="005A76C4">
      <w:pPr>
        <w:rPr>
          <w:rFonts w:ascii="Arial" w:hAnsi="Arial" w:cs="Arial"/>
          <w:color w:val="1F3864"/>
          <w:sz w:val="22"/>
          <w:szCs w:val="22"/>
        </w:rPr>
      </w:pPr>
    </w:p>
    <w:tbl>
      <w:tblPr>
        <w:tblW w:w="0" w:type="auto"/>
        <w:jc w:val="center"/>
        <w:tblLook w:val="04A0" w:firstRow="1" w:lastRow="0" w:firstColumn="1" w:lastColumn="0" w:noHBand="0" w:noVBand="1"/>
      </w:tblPr>
      <w:tblGrid>
        <w:gridCol w:w="9072"/>
      </w:tblGrid>
      <w:tr w:rsidR="005A76C4" w:rsidRPr="005A76C4" w14:paraId="729EB04B" w14:textId="77777777" w:rsidTr="00270E5C">
        <w:trPr>
          <w:jc w:val="center"/>
        </w:trPr>
        <w:tc>
          <w:tcPr>
            <w:tcW w:w="9212" w:type="dxa"/>
          </w:tcPr>
          <w:p w14:paraId="35C8C79D" w14:textId="77777777" w:rsidR="005A76C4" w:rsidRPr="00270E5C" w:rsidRDefault="005A76C4" w:rsidP="00270E5C">
            <w:pPr>
              <w:jc w:val="center"/>
              <w:rPr>
                <w:rFonts w:ascii="Arial" w:hAnsi="Arial" w:cs="Arial"/>
                <w:color w:val="1F3864"/>
                <w:sz w:val="22"/>
                <w:szCs w:val="22"/>
              </w:rPr>
            </w:pPr>
            <w:r w:rsidRPr="00270E5C">
              <w:rPr>
                <w:rFonts w:ascii="Arial" w:hAnsi="Arial" w:cs="Arial"/>
                <w:color w:val="1F3864"/>
                <w:sz w:val="22"/>
                <w:szCs w:val="22"/>
              </w:rPr>
              <w:t>[</w:t>
            </w:r>
            <w:proofErr w:type="spellStart"/>
            <w:r w:rsidRPr="00270E5C">
              <w:rPr>
                <w:rFonts w:ascii="Arial" w:hAnsi="Arial" w:cs="Arial"/>
                <w:color w:val="1F3864"/>
                <w:sz w:val="22"/>
                <w:szCs w:val="22"/>
              </w:rPr>
              <w:t>xxxx</w:t>
            </w:r>
            <w:proofErr w:type="spellEnd"/>
            <w:r w:rsidRPr="00270E5C">
              <w:rPr>
                <w:rFonts w:ascii="Arial" w:hAnsi="Arial" w:cs="Arial"/>
                <w:color w:val="1F3864"/>
                <w:sz w:val="22"/>
                <w:szCs w:val="22"/>
              </w:rPr>
              <w:t>]</w:t>
            </w:r>
          </w:p>
        </w:tc>
      </w:tr>
      <w:tr w:rsidR="005A76C4" w:rsidRPr="005A76C4" w14:paraId="7FA8475F" w14:textId="77777777" w:rsidTr="00270E5C">
        <w:trPr>
          <w:jc w:val="center"/>
        </w:trPr>
        <w:tc>
          <w:tcPr>
            <w:tcW w:w="9212" w:type="dxa"/>
          </w:tcPr>
          <w:p w14:paraId="4CDE1A6B" w14:textId="77777777" w:rsidR="005A76C4" w:rsidRPr="00270E5C" w:rsidRDefault="005A76C4" w:rsidP="00270E5C">
            <w:pPr>
              <w:jc w:val="center"/>
              <w:rPr>
                <w:rFonts w:ascii="Arial" w:hAnsi="Arial" w:cs="Arial"/>
                <w:color w:val="1F3864"/>
                <w:sz w:val="22"/>
                <w:szCs w:val="22"/>
              </w:rPr>
            </w:pPr>
            <w:r w:rsidRPr="00270E5C">
              <w:rPr>
                <w:rFonts w:ascii="Arial" w:hAnsi="Arial" w:cs="Arial"/>
                <w:color w:val="1F3864"/>
                <w:sz w:val="22"/>
                <w:szCs w:val="22"/>
              </w:rPr>
              <w:t>Név</w:t>
            </w:r>
          </w:p>
        </w:tc>
      </w:tr>
      <w:tr w:rsidR="005A76C4" w:rsidRPr="005A76C4" w14:paraId="6C5DCD3B" w14:textId="77777777" w:rsidTr="00270E5C">
        <w:trPr>
          <w:jc w:val="center"/>
        </w:trPr>
        <w:tc>
          <w:tcPr>
            <w:tcW w:w="9212" w:type="dxa"/>
          </w:tcPr>
          <w:p w14:paraId="75C6F2CE" w14:textId="77777777" w:rsidR="005A76C4" w:rsidRPr="00270E5C" w:rsidRDefault="005A76C4" w:rsidP="00270E5C">
            <w:pPr>
              <w:jc w:val="center"/>
              <w:rPr>
                <w:rFonts w:ascii="Arial" w:hAnsi="Arial" w:cs="Arial"/>
                <w:color w:val="1F3864"/>
                <w:sz w:val="22"/>
                <w:szCs w:val="22"/>
              </w:rPr>
            </w:pPr>
            <w:r w:rsidRPr="00270E5C">
              <w:rPr>
                <w:rFonts w:ascii="Arial" w:hAnsi="Arial" w:cs="Arial"/>
                <w:color w:val="1F3864"/>
                <w:sz w:val="22"/>
                <w:szCs w:val="22"/>
              </w:rPr>
              <w:t>[</w:t>
            </w:r>
            <w:proofErr w:type="spellStart"/>
            <w:r w:rsidRPr="00270E5C">
              <w:rPr>
                <w:rFonts w:ascii="Arial" w:hAnsi="Arial" w:cs="Arial"/>
                <w:color w:val="1F3864"/>
                <w:sz w:val="22"/>
                <w:szCs w:val="22"/>
              </w:rPr>
              <w:t>xxxx</w:t>
            </w:r>
            <w:proofErr w:type="spellEnd"/>
            <w:r w:rsidRPr="00270E5C">
              <w:rPr>
                <w:rFonts w:ascii="Arial" w:hAnsi="Arial" w:cs="Arial"/>
                <w:color w:val="1F3864"/>
                <w:sz w:val="22"/>
                <w:szCs w:val="22"/>
              </w:rPr>
              <w:t>]</w:t>
            </w:r>
          </w:p>
        </w:tc>
      </w:tr>
      <w:tr w:rsidR="005A76C4" w:rsidRPr="005A76C4" w14:paraId="78C3D18C" w14:textId="77777777" w:rsidTr="00270E5C">
        <w:trPr>
          <w:jc w:val="center"/>
        </w:trPr>
        <w:tc>
          <w:tcPr>
            <w:tcW w:w="9212" w:type="dxa"/>
          </w:tcPr>
          <w:p w14:paraId="65974F23" w14:textId="77777777" w:rsidR="005A76C4" w:rsidRPr="00270E5C" w:rsidRDefault="005A76C4" w:rsidP="00270E5C">
            <w:pPr>
              <w:jc w:val="center"/>
              <w:rPr>
                <w:rFonts w:ascii="Arial" w:hAnsi="Arial" w:cs="Arial"/>
                <w:color w:val="1F3864"/>
                <w:sz w:val="22"/>
                <w:szCs w:val="22"/>
              </w:rPr>
            </w:pPr>
            <w:r w:rsidRPr="00270E5C">
              <w:rPr>
                <w:rFonts w:ascii="Arial" w:hAnsi="Arial" w:cs="Arial"/>
                <w:color w:val="1F3864"/>
                <w:sz w:val="22"/>
                <w:szCs w:val="22"/>
              </w:rPr>
              <w:t>Cégnév</w:t>
            </w:r>
          </w:p>
        </w:tc>
      </w:tr>
      <w:tr w:rsidR="005A76C4" w:rsidRPr="005A76C4" w14:paraId="4FCA4CC5" w14:textId="77777777" w:rsidTr="00270E5C">
        <w:trPr>
          <w:jc w:val="center"/>
        </w:trPr>
        <w:tc>
          <w:tcPr>
            <w:tcW w:w="9212" w:type="dxa"/>
          </w:tcPr>
          <w:p w14:paraId="0B4ACDEA" w14:textId="77777777" w:rsidR="005A76C4" w:rsidRPr="00270E5C" w:rsidRDefault="005A76C4" w:rsidP="00270E5C">
            <w:pPr>
              <w:jc w:val="center"/>
              <w:rPr>
                <w:rFonts w:ascii="Arial" w:hAnsi="Arial" w:cs="Arial"/>
                <w:color w:val="1F3864"/>
                <w:sz w:val="22"/>
                <w:szCs w:val="22"/>
              </w:rPr>
            </w:pPr>
            <w:r w:rsidRPr="00270E5C">
              <w:rPr>
                <w:rFonts w:ascii="Arial" w:hAnsi="Arial" w:cs="Arial"/>
                <w:color w:val="1F3864"/>
                <w:sz w:val="22"/>
                <w:szCs w:val="22"/>
              </w:rPr>
              <w:t>Ajánlattevő</w:t>
            </w:r>
          </w:p>
        </w:tc>
      </w:tr>
    </w:tbl>
    <w:p w14:paraId="1EEFF557" w14:textId="77777777" w:rsidR="005A76C4" w:rsidRPr="005A76C4" w:rsidRDefault="005A76C4">
      <w:pPr>
        <w:rPr>
          <w:rFonts w:ascii="Arial" w:hAnsi="Arial" w:cs="Arial"/>
          <w:sz w:val="22"/>
          <w:szCs w:val="22"/>
        </w:rPr>
      </w:pPr>
    </w:p>
    <w:sectPr w:rsidR="005A76C4" w:rsidRPr="005A76C4" w:rsidSect="00F75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32017"/>
    <w:rsid w:val="00050A64"/>
    <w:rsid w:val="0011078B"/>
    <w:rsid w:val="002439A5"/>
    <w:rsid w:val="00270E5C"/>
    <w:rsid w:val="003D4EE6"/>
    <w:rsid w:val="005A76C4"/>
    <w:rsid w:val="005E314B"/>
    <w:rsid w:val="00764458"/>
    <w:rsid w:val="00866D15"/>
    <w:rsid w:val="008912AD"/>
    <w:rsid w:val="00915406"/>
    <w:rsid w:val="00A716C3"/>
    <w:rsid w:val="00C94C17"/>
    <w:rsid w:val="00CE20E3"/>
    <w:rsid w:val="00D220FC"/>
    <w:rsid w:val="00E139EE"/>
    <w:rsid w:val="00EA024B"/>
    <w:rsid w:val="00F751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8341B8"/>
  <w15:chartTrackingRefBased/>
  <w15:docId w15:val="{0255A840-DE50-492E-9320-D775AD0D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912AD"/>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rsid w:val="008912AD"/>
    <w:pPr>
      <w:spacing w:before="120"/>
      <w:ind w:left="360"/>
      <w:jc w:val="both"/>
    </w:pPr>
    <w:rPr>
      <w:sz w:val="22"/>
    </w:rPr>
  </w:style>
  <w:style w:type="table" w:styleId="Rcsostblzat">
    <w:name w:val="Table Grid"/>
    <w:basedOn w:val="Normltblzat"/>
    <w:rsid w:val="005A7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um" ma:contentTypeID="0x010100FD6316A772036C4DACE0AF52E370B6B1" ma:contentTypeVersion="30" ma:contentTypeDescription="Új dokumentum létrehozása." ma:contentTypeScope="" ma:versionID="b353eb879c9a3619ab171a3ab1d75774">
  <xsd:schema xmlns:xsd="http://www.w3.org/2001/XMLSchema" xmlns:xs="http://www.w3.org/2001/XMLSchema" xmlns:p="http://schemas.microsoft.com/office/2006/metadata/properties" xmlns:ns2="5a784bba-c908-47f7-b53f-992dd9ffd7ec" xmlns:ns3="41716b6f-2f68-4615-9663-eca04c342283" xmlns:ns4="http://schemas.microsoft.com/sharepoint/v4" targetNamespace="http://schemas.microsoft.com/office/2006/metadata/properties" ma:root="true" ma:fieldsID="4b9068fe280dc073118eeac08fc1673b" ns2:_="" ns3:_="" ns4:_="">
    <xsd:import namespace="5a784bba-c908-47f7-b53f-992dd9ffd7ec"/>
    <xsd:import namespace="41716b6f-2f68-4615-9663-eca04c342283"/>
    <xsd:import namespace="http://schemas.microsoft.com/sharepoint/v4"/>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4:IconOverlay" minOccurs="0"/>
                <xsd:element ref="ns3:EmailBodyPreview" minOccurs="0"/>
                <xsd:element ref="ns3:EmailPreview" minOccurs="0"/>
                <xsd:element ref="ns3:MediaServiceOCR" minOccurs="0"/>
                <xsd:element ref="ns3:IktatasUgymappa2018"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84bba-c908-47f7-b53f-992dd9ffd7ec"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element name="_dlc_DocId" ma:index="10" nillable="true" ma:displayName="Dokumentumazonosító értéke" ma:description="Az elemhez rendelt dokumentumazonosító értéke." ma:internalName="_dlc_DocId" ma:readOnly="true">
      <xsd:simpleType>
        <xsd:restriction base="dms:Text"/>
      </xsd:simpleType>
    </xsd:element>
    <xsd:element name="_dlc_DocIdUrl" ma:index="11"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716b6f-2f68-4615-9663-eca04c34228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EmailBodyPreview" ma:index="19" nillable="true" ma:displayName="EmailBodyPreview" ma:internalName="EmailBodyPreview">
      <xsd:complexType>
        <xsd:complexContent>
          <xsd:extension base="dms:URL">
            <xsd:sequence>
              <xsd:element name="Url" type="dms:ValidUrl" minOccurs="0" nillable="true"/>
              <xsd:element name="Description" type="xsd:string" nillable="true"/>
            </xsd:sequence>
          </xsd:extension>
        </xsd:complexContent>
      </xsd:complexType>
    </xsd:element>
    <xsd:element name="EmailPreview" ma:index="20" nillable="true" ma:displayName="EmailPreview" ma:internalName="Email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21" nillable="true" ma:displayName="MediaServiceOCR" ma:internalName="MediaServiceOCR" ma:readOnly="true">
      <xsd:simpleType>
        <xsd:restriction base="dms:Note">
          <xsd:maxLength value="255"/>
        </xsd:restriction>
      </xsd:simpleType>
    </xsd:element>
    <xsd:element name="IktatasUgymappa2018" ma:index="22" nillable="true" ma:displayName="IktatasUgymappa2018" ma:internalName="IktatasUgymappa2018">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mailBodyPreview xmlns="41716b6f-2f68-4615-9663-eca04c342283">
      <Url xsi:nil="true"/>
      <Description xsi:nil="true"/>
    </EmailBodyPreview>
    <IconOverlay xmlns="http://schemas.microsoft.com/sharepoint/v4" xsi:nil="true"/>
    <EmailPreview xmlns="41716b6f-2f68-4615-9663-eca04c342283">
      <Url>https://drjp.sharepoint.com/_layouts/15/wrkstat.aspx?List=41716b6f-2f68-4615-9663-eca04c342283&amp;WorkflowInstanceName=55093c11-0297-4a5e-a9d7-0e81bc864c53</Url>
      <Description>Stage 1</Description>
    </EmailPreview>
    <IktatasUgymappa2018 xmlns="41716b6f-2f68-4615-9663-eca04c342283">
      <Url xsi:nil="true"/>
      <Description xsi:nil="true"/>
    </IktatasUgymappa2018>
  </documentManagement>
</p:properties>
</file>

<file path=customXml/itemProps1.xml><?xml version="1.0" encoding="utf-8"?>
<ds:datastoreItem xmlns:ds="http://schemas.openxmlformats.org/officeDocument/2006/customXml" ds:itemID="{3790AE2D-8DCA-43BC-BE72-90554077F1C7}">
  <ds:schemaRefs>
    <ds:schemaRef ds:uri="http://schemas.microsoft.com/sharepoint/v3/contenttype/forms"/>
  </ds:schemaRefs>
</ds:datastoreItem>
</file>

<file path=customXml/itemProps2.xml><?xml version="1.0" encoding="utf-8"?>
<ds:datastoreItem xmlns:ds="http://schemas.openxmlformats.org/officeDocument/2006/customXml" ds:itemID="{7E471297-1E55-4B84-A7A6-CB0D4A988D70}">
  <ds:schemaRefs>
    <ds:schemaRef ds:uri="http://schemas.microsoft.com/sharepoint/events"/>
  </ds:schemaRefs>
</ds:datastoreItem>
</file>

<file path=customXml/itemProps3.xml><?xml version="1.0" encoding="utf-8"?>
<ds:datastoreItem xmlns:ds="http://schemas.openxmlformats.org/officeDocument/2006/customXml" ds:itemID="{D4481AB7-8CBB-4834-9C55-A92B71DD7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84bba-c908-47f7-b53f-992dd9ffd7ec"/>
    <ds:schemaRef ds:uri="41716b6f-2f68-4615-9663-eca04c34228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1ABEB-4F3E-4149-9B66-3D06BD7CCB58}">
  <ds:schemaRefs>
    <ds:schemaRef ds:uri="http://schemas.microsoft.com/office/2006/metadata/longProperties"/>
  </ds:schemaRefs>
</ds:datastoreItem>
</file>

<file path=customXml/itemProps5.xml><?xml version="1.0" encoding="utf-8"?>
<ds:datastoreItem xmlns:ds="http://schemas.openxmlformats.org/officeDocument/2006/customXml" ds:itemID="{0BB018BF-29D9-43FE-B1D3-A93AD9D9D6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1614</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Titoktartás</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Titoktartás</dc:title>
  <dc:subject/>
  <dc:creator>Dr. Módos Katalin</dc:creator>
  <cp:keywords/>
  <dc:description/>
  <cp:lastModifiedBy>Katalin Dr. Módos</cp:lastModifiedBy>
  <cp:revision>2</cp:revision>
  <dcterms:created xsi:type="dcterms:W3CDTF">2025-05-02T17:18:00Z</dcterms:created>
  <dcterms:modified xsi:type="dcterms:W3CDTF">2025-05-02T17:18:00Z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ratgyár">
    <vt:lpwstr>0</vt:lpwstr>
  </property>
  <property fmtid="{D5CDD505-2E9C-101B-9397-08002B2CF9AE}" pid="3" name="kulcsszó">
    <vt:lpwstr/>
  </property>
  <property fmtid="{D5CDD505-2E9C-101B-9397-08002B2CF9AE}" pid="4" name="cimke">
    <vt:lpwstr/>
  </property>
  <property fmtid="{D5CDD505-2E9C-101B-9397-08002B2CF9AE}" pid="5" name="ContentTypeId">
    <vt:lpwstr>0x010100FD6316A772036C4DACE0AF52E370B6B1</vt:lpwstr>
  </property>
  <property fmtid="{D5CDD505-2E9C-101B-9397-08002B2CF9AE}" pid="6" name="_dlc_DocIdItemGuid">
    <vt:lpwstr>5f7b278b-b44d-4a86-8a67-ba374c1d8e01</vt:lpwstr>
  </property>
  <property fmtid="{D5CDD505-2E9C-101B-9397-08002B2CF9AE}" pid="7" name="EmBodyPreview">
    <vt:lpwstr/>
  </property>
  <property fmtid="{D5CDD505-2E9C-101B-9397-08002B2CF9AE}" pid="8" name="_dlc_DocId">
    <vt:lpwstr>3N24DQAUTCQ7-1160694163-108919</vt:lpwstr>
  </property>
  <property fmtid="{D5CDD505-2E9C-101B-9397-08002B2CF9AE}" pid="9" name="_dlc_DocIdUrl">
    <vt:lpwstr>https://drjp.sharepoint.com/_layouts/15/DocIdRedir.aspx?ID=3N24DQAUTCQ7-1160694163-108919, 3N24DQAUTCQ7-1160694163-108919</vt:lpwstr>
  </property>
</Properties>
</file>